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19B8" w14:textId="77777777" w:rsidR="00184A63" w:rsidRPr="00184A63" w:rsidRDefault="00184A63" w:rsidP="00184A63">
      <w:pPr>
        <w:tabs>
          <w:tab w:val="left" w:pos="127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4A63">
        <w:rPr>
          <w:rFonts w:ascii="Times New Roman" w:eastAsia="Times New Roman" w:hAnsi="Times New Roman" w:cs="Times New Roman"/>
          <w:sz w:val="24"/>
          <w:szCs w:val="20"/>
          <w:lang w:eastAsia="lt-LT"/>
        </w:rPr>
        <w:object w:dxaOrig="810" w:dyaOrig="765" w14:anchorId="36257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35.25pt;height:34.5pt" o:ole="" fillcolor="window">
            <v:imagedata r:id="rId5" o:title=""/>
          </v:shape>
          <o:OLEObject Type="Embed" ProgID="Word.Picture.8" ShapeID="_x0000_i1046" DrawAspect="Content" ObjectID="_1695635867" r:id="rId6"/>
        </w:object>
      </w:r>
    </w:p>
    <w:p w14:paraId="3C799E4E" w14:textId="77777777" w:rsidR="00184A63" w:rsidRPr="00184A63" w:rsidRDefault="00184A63" w:rsidP="00184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4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KAUNO KAZIO GRINIAUS PROGIMNAZIJOS</w:t>
      </w:r>
    </w:p>
    <w:p w14:paraId="20BAF6D9" w14:textId="77777777" w:rsidR="00184A63" w:rsidRPr="00184A63" w:rsidRDefault="00184A63" w:rsidP="00184A6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</w:pPr>
      <w:r w:rsidRPr="00184A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DIREKTORIUS</w:t>
      </w:r>
    </w:p>
    <w:p w14:paraId="14C924EE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39A79CF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ĮSAKYMAS</w:t>
      </w:r>
    </w:p>
    <w:p w14:paraId="32AD6599" w14:textId="77777777" w:rsidR="00300EAC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1577CA"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I-IV</w:t>
      </w:r>
      <w:r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KLASIŲ MOKINIŲ TESTAVIMO COVID-19 LIGAI (KORONAVIRUSO INFEKCIJAI) ĮTARTI AR</w:t>
      </w:r>
      <w:r w:rsidR="00300EAC"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DIAGNOZUOTI </w:t>
      </w:r>
    </w:p>
    <w:p w14:paraId="1D27A0D5" w14:textId="74F6948A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ORGANIZAVIMO PROGIMNAZIJOJE</w:t>
      </w:r>
    </w:p>
    <w:p w14:paraId="1451DA95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33B3962" w14:textId="1FBBACA9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spalio 4d. Nr. </w:t>
      </w:r>
      <w:r w:rsidR="00300EAC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V-</w:t>
      </w:r>
      <w:r w:rsidR="00300EAC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61</w:t>
      </w:r>
    </w:p>
    <w:p w14:paraId="3215215F" w14:textId="77777777" w:rsidR="00F33C96" w:rsidRPr="00300EAC" w:rsidRDefault="00F33C96" w:rsidP="00300EAC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00EAC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14:paraId="6FADF8E6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0328306" w14:textId="1E11F292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Vadovaudamasis Lietuvos Respublikos sveikatos apsaugos ministro, valstybės lygio ekstremaliosios situacijos valstybės operacijų vadovo 2021 m. rugpjūčio 24 d. sprendimu Nr. V-1927</w:t>
      </w:r>
      <w:r w:rsidR="00E86BB5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_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pavedimo organizuoti, koordinuoti ir vykdyti testavimą ugdymo įstaigose“ ir Lietuvos Respublikos sveikatos apsaugos ministro, valstybės lygio ekstremaliosios  situacijos valstybės operacijų vadovo 2021 m. rugpjūčio 30 d. sprendimu Nr. V-1963 „Dėl pavedimo organizuoti, koordinuoti ir vykdyti testavimą ugdymo įstaigose“ pakeitimo“ bei Kauno miesto savivaldybės administracijos direktoriaus </w:t>
      </w:r>
      <w:r w:rsidRPr="00300E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>2021 m. spalio 4 d. įsakymu Nr.A-3521 ,,Dėl Kauno miesto savivaldybės administracijos direktoriaus 2021 m. rugsėjo 1 d. įsakymo Nr. A- 3055 ,,Dėl pavedimo organizuoti, koordinuoti ir vykdyti testavimą Kauno miesto savivaldybės teritorijoje esančiose ugdymo įstaigose pakeitimo“ 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CD92D36" w14:textId="6EC653EA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O r g a n i z u o j u  testavimą COVID-19 ligai (koronaviruso infekcijai) įtarti ar diagnozuoti 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I-IV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progimnazijos klasių mokiniams taikant </w:t>
      </w:r>
      <w:r w:rsidR="00E86BB5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nosies landų tepinėlių ėminių kaupinių tyrimą SARS-COV-2 (2019-NCOV) RNR nustatyti </w:t>
      </w:r>
      <w:proofErr w:type="spellStart"/>
      <w:r w:rsidR="00E86BB5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tikralaikės</w:t>
      </w:r>
      <w:proofErr w:type="spellEnd"/>
      <w:r w:rsidR="00E86BB5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PGR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metodą.</w:t>
      </w:r>
    </w:p>
    <w:p w14:paraId="22A834A8" w14:textId="77777777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2. T v i r t i n u  testavimo COVID-19 ligai (koronaviruso infekcijai) įtari ar diagnozuoti organizavimo gimnazijoje tvarką ir testavimo grafiką (pridedama).</w:t>
      </w:r>
    </w:p>
    <w:p w14:paraId="29F8D033" w14:textId="5DF845C8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S k i r i u direktoriaus pavaduotoją ugdymui 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Liną Jurevičienę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koordinuoti testavimo procesą progimnazijos 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I-IV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klasėse, užtikrinant testavimo vykdymo etapų bei veiksmų, nurodytų Sprendime, įgyvendinimą.</w:t>
      </w:r>
    </w:p>
    <w:p w14:paraId="4957ECB9" w14:textId="006330D0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N u r o d a u  direktoriaus pavaduotojai ugdymui 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Linai Jurevičienei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D2157E3" w14:textId="77777777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4.1. prieš pradedant vykdyti testavimą progimnazijoje informuoti kiekvienos klasės bendruomenę apie planuojamo vykdyti testavimo organizavimą, jo tikslą, atlikimo eigą, rezultatų interpretavimą, asmens duomenų tvarkymą;</w:t>
      </w:r>
    </w:p>
    <w:p w14:paraId="133581C6" w14:textId="4F91C0CF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4.2. prieš vykdant  tyrimą, gauti pasirašytus mokinių atstovų sutikimus dėl dalyvavimo tyrime;</w:t>
      </w:r>
    </w:p>
    <w:p w14:paraId="06C04866" w14:textId="50FA77CC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4.3. pateikti progimnazijos visuomenės sveikatos priežiūros specialist</w:t>
      </w:r>
      <w:r w:rsidR="00300EAC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 apibendrintus tyrimų rezultatus (testuotų mokinių skaičių bei  pavardes mokinių, kuriems galimai įtariama COVIS-19 liga);</w:t>
      </w:r>
    </w:p>
    <w:p w14:paraId="19A61EC3" w14:textId="76851AFF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5. N u s t a t a u, kad testavimas pradedamas 2021 m. spalio 1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14F6F10A" w14:textId="77777777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6. Į p a r e i g o j u:</w:t>
      </w:r>
    </w:p>
    <w:p w14:paraId="6089CA13" w14:textId="77777777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6.1. direktoriaus pavaduotoją  ūkio reikalams Daivą Trimailovienę paruošti panaudotų testų surinkimo vietą;</w:t>
      </w:r>
    </w:p>
    <w:p w14:paraId="211A12A5" w14:textId="3AD6101B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6.2. progimnazijos raštvedę </w:t>
      </w:r>
      <w:proofErr w:type="spellStart"/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Rozetą</w:t>
      </w:r>
      <w:proofErr w:type="spellEnd"/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Malatokienę</w:t>
      </w:r>
      <w:proofErr w:type="spellEnd"/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mokinių registre pažymėti  mokinių tėvų  sutikimus dėl dalyvavimo profilaktiniame COVID-19 ligos nustatymo tyrime;</w:t>
      </w:r>
    </w:p>
    <w:p w14:paraId="004A1252" w14:textId="6D39F4F5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6.3. 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I-IV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klasių vadovus:</w:t>
      </w:r>
    </w:p>
    <w:p w14:paraId="34AD871E" w14:textId="66DAD754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6.3.1. surinkti tėvų sutikimus testuotis ir perduoti sutikimus kuruojančia</w:t>
      </w:r>
      <w:r w:rsidR="00300EAC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pavaduotoj</w:t>
      </w:r>
      <w:r w:rsidR="00300EAC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 ugdymui</w:t>
      </w:r>
      <w:r w:rsidR="00300EAC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Linai Jurevičienei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0254DA4" w14:textId="77777777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6.3.2. apie testavimo laiką informuoti mokinius;</w:t>
      </w:r>
    </w:p>
    <w:p w14:paraId="32202FDF" w14:textId="74340FAA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7. Pro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g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imnazijos visuomenės sveikatos priežiūros specialistė informuoja teigiamą rezultatą gavus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tėvus (globėjus, rūpintojus) apie poreikį pasitikrinti dėl COVID-19 ligos (koronaviruso infekcijos) bei registruotis į mobilųjį punktą patvirtinamajam PGR tyrimui per Karštosios linijos sistemą telefonu 1808 arba pildant elektroninę registracijos formą adresu </w:t>
      </w:r>
      <w:hyperlink r:id="rId7" w:history="1">
        <w:r w:rsidRPr="00300EA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lt-LT"/>
          </w:rPr>
          <w:t>www.1808.lt</w:t>
        </w:r>
      </w:hyperlink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7D946B2" w14:textId="77777777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8. N u s t a t a u, kad testavimo COVID-19 ligai (koronaviruso infekcijai) įtari ar diagnozuoti organizavimo progimnazijoje tvarka įsigalioja nuo 2021 m. spalio 11 dienos.</w:t>
      </w:r>
    </w:p>
    <w:p w14:paraId="0579E3DF" w14:textId="77777777" w:rsidR="00F33C96" w:rsidRPr="00300EAC" w:rsidRDefault="00F33C96" w:rsidP="00300E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27A73F" w14:textId="77777777" w:rsidR="00F33C96" w:rsidRPr="00300EAC" w:rsidRDefault="00F33C96" w:rsidP="00300E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47EF6E" w14:textId="77777777" w:rsidR="00F33C96" w:rsidRPr="00300EAC" w:rsidRDefault="00F33C96" w:rsidP="00300EAC">
      <w:pPr>
        <w:tabs>
          <w:tab w:val="left" w:pos="754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Direktorius                                                                                                     Stanislovas </w:t>
      </w:r>
      <w:proofErr w:type="spellStart"/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Šimanauskas</w:t>
      </w:r>
      <w:proofErr w:type="spellEnd"/>
    </w:p>
    <w:p w14:paraId="0EBDFD14" w14:textId="243DB78A" w:rsidR="00300EAC" w:rsidRDefault="00300EAC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6EB6E42C" w14:textId="77777777" w:rsidR="00F33C96" w:rsidRPr="00300EAC" w:rsidRDefault="00F33C96" w:rsidP="00300EAC">
      <w:pPr>
        <w:tabs>
          <w:tab w:val="left" w:pos="754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300EAC" w:rsidRPr="00300EAC" w14:paraId="25C92D7B" w14:textId="77777777" w:rsidTr="00300EAC">
        <w:tc>
          <w:tcPr>
            <w:tcW w:w="3963" w:type="dxa"/>
          </w:tcPr>
          <w:p w14:paraId="2E30EB8C" w14:textId="77777777" w:rsidR="00300EAC" w:rsidRPr="00300EAC" w:rsidRDefault="00300EAC" w:rsidP="00300EAC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br w:type="page"/>
              <w:t>PATVIRTINTA</w:t>
            </w:r>
          </w:p>
        </w:tc>
      </w:tr>
      <w:tr w:rsidR="00300EAC" w:rsidRPr="00300EAC" w14:paraId="5CB1F67E" w14:textId="77777777" w:rsidTr="00300EAC">
        <w:tc>
          <w:tcPr>
            <w:tcW w:w="3963" w:type="dxa"/>
          </w:tcPr>
          <w:p w14:paraId="31E2966F" w14:textId="77777777" w:rsidR="00300EAC" w:rsidRPr="00300EAC" w:rsidRDefault="00300EAC" w:rsidP="00300EAC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t>Kauno Kazio Griniaus progimnazijos</w:t>
            </w:r>
          </w:p>
        </w:tc>
      </w:tr>
      <w:tr w:rsidR="00300EAC" w:rsidRPr="00300EAC" w14:paraId="5F1EB535" w14:textId="77777777" w:rsidTr="00300EAC">
        <w:tc>
          <w:tcPr>
            <w:tcW w:w="3963" w:type="dxa"/>
          </w:tcPr>
          <w:p w14:paraId="324A1545" w14:textId="77777777" w:rsidR="00300EAC" w:rsidRPr="00300EAC" w:rsidRDefault="00300EAC" w:rsidP="00300EAC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t>direktoriaus 2021 m. spalio 4 d</w:t>
            </w:r>
          </w:p>
        </w:tc>
      </w:tr>
      <w:tr w:rsidR="00300EAC" w:rsidRPr="00300EAC" w14:paraId="6EBF37E7" w14:textId="77777777" w:rsidTr="00300EAC">
        <w:tc>
          <w:tcPr>
            <w:tcW w:w="3963" w:type="dxa"/>
          </w:tcPr>
          <w:p w14:paraId="381A947C" w14:textId="6F997717" w:rsidR="00300EAC" w:rsidRPr="00300EAC" w:rsidRDefault="00300EAC" w:rsidP="00300EAC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t>įsakymu Nr. 1V-6</w:t>
            </w:r>
            <w:r w:rsidRPr="00300EAC">
              <w:rPr>
                <w:sz w:val="24"/>
                <w:szCs w:val="24"/>
              </w:rPr>
              <w:t>1</w:t>
            </w:r>
          </w:p>
        </w:tc>
      </w:tr>
    </w:tbl>
    <w:p w14:paraId="4859D3F1" w14:textId="77777777" w:rsidR="00F33C96" w:rsidRPr="00300EAC" w:rsidRDefault="00F33C96" w:rsidP="00300EAC">
      <w:pPr>
        <w:tabs>
          <w:tab w:val="left" w:pos="754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0ABBE3" w14:textId="15C316D1" w:rsidR="00F33C96" w:rsidRPr="00300EAC" w:rsidRDefault="001577CA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I-IV KLASIŲ MOKINIŲ</w:t>
      </w:r>
      <w:r w:rsidR="00F33C96"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TESTAVIMO COVID-19 LIGAI (KORONAVIRUSO INFEKCIJAI) ĮTARTI AR</w:t>
      </w:r>
      <w:r w:rsidR="00300EAC"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F33C96"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DIAGNOZUOTI ORGANIZAVIMO </w:t>
      </w:r>
      <w:r w:rsidR="00F33C96"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KAUNO KAZIO GRINIAUS</w:t>
      </w:r>
      <w:r w:rsidR="00F33C96" w:rsidRPr="00300EA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PTO</w:t>
      </w:r>
      <w:r w:rsidR="00F33C96" w:rsidRPr="00300EA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GIMNAZIJOJE TVARKA</w:t>
      </w:r>
    </w:p>
    <w:p w14:paraId="14D6F851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600F0DA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D24A23A" w14:textId="77777777" w:rsidR="00F33C96" w:rsidRPr="00300EAC" w:rsidRDefault="00F33C96" w:rsidP="00300EAC">
      <w:pPr>
        <w:tabs>
          <w:tab w:val="left" w:pos="851"/>
          <w:tab w:val="left" w:pos="15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I SKYRIUS</w:t>
      </w:r>
    </w:p>
    <w:p w14:paraId="41706C67" w14:textId="77777777" w:rsidR="00F33C96" w:rsidRPr="00300EAC" w:rsidRDefault="00F33C96" w:rsidP="00300EAC">
      <w:pPr>
        <w:tabs>
          <w:tab w:val="left" w:pos="851"/>
          <w:tab w:val="left" w:pos="15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  <w:t>BENDROSIOS NUOSTATOS</w:t>
      </w:r>
    </w:p>
    <w:p w14:paraId="10FB8363" w14:textId="77777777" w:rsidR="00F33C96" w:rsidRPr="00300EAC" w:rsidRDefault="00F33C96" w:rsidP="00300EAC">
      <w:pPr>
        <w:tabs>
          <w:tab w:val="left" w:pos="851"/>
          <w:tab w:val="left" w:pos="15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lt-LT"/>
        </w:rPr>
      </w:pPr>
    </w:p>
    <w:p w14:paraId="1BEC29E2" w14:textId="11AC5DFB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lt-LT"/>
        </w:rPr>
        <w:t xml:space="preserve">1.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577CA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auno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Kazio Griniaus progimnazijos (toliau – Progimnazija) mokinių testavimo savikontrolės testais tvarka (toliau – tvarka) reglamentuoja mokinių testavimo Progimnazijoje sąlygas.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Testavimo procesu siekiama užtikrinti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lt-LT"/>
        </w:rPr>
        <w:t xml:space="preserve"> ar jį keičiantis teisės aktas bei šio sprendimo pagrindu priimtas savivaldybės administracijos direktoriaus įsakymas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COVID-19 ligos tarp progimnazijos bendruomenės narių plitimo kontrolę, mažinti šios ligos židinių ar protrūkių progimnazijoje skaičių.</w:t>
      </w:r>
    </w:p>
    <w:p w14:paraId="462490D2" w14:textId="133ABDB7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Testavimas vykdomas, vadovaujantis Lietuvos Respublikos sveikatos apsaugos ministro valstybės lygio ekstremaliosios situacijos valstybės operacijų vadovo 2021 m. rugpjūčio 24 d. sprendimu „Dėl pavedimo organizuoti, koordinuoti ir vykdyti testavimą ugdymo įstaigose“ 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lt-LT"/>
        </w:rPr>
        <w:t xml:space="preserve">ar jį keičiantis teisės aktas bei šio sprendimo pagrindu priimtas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Kauno miesto savivaldybės administracijos direktoriaus 2021-09-01 įsakymu Nr. AD1-3055 </w:t>
      </w:r>
      <w:r w:rsidRPr="00300EA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pavedimo organizuoti, koordinuoti ir vykdyti testavimą Kauno miesto savivaldybės teritorijoje esančiose ugdymo įstaigose“ ir 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lt-LT"/>
        </w:rPr>
        <w:t>Lietuvos Respublikos sveikatos apsaugos ministro, valstybės lygio ekstremaliosios situacijos valstybės operacijų vadovo 2021 m. kovo 12 d. Nr. V-352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 9 priedas.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03D49F5C" w14:textId="0C84F653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Progimnazijoje testavimas yra savanoriškas, rekomenduojamas tiems </w:t>
      </w:r>
      <w:r w:rsidR="00E86BB5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I-IV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klasių mokiniams, kurie nėra</w:t>
      </w:r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 xml:space="preserve"> </w:t>
      </w:r>
      <w:proofErr w:type="spellStart"/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>imunizuoti</w:t>
      </w:r>
      <w:proofErr w:type="spellEnd"/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 xml:space="preserve"> (</w:t>
      </w:r>
      <w:proofErr w:type="spellStart"/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>imunizuoti</w:t>
      </w:r>
      <w:proofErr w:type="spellEnd"/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 xml:space="preserve"> – </w:t>
      </w:r>
      <w:r w:rsidRPr="00300EA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lt-LT"/>
        </w:rPr>
        <w:t>persirgę, kai sirgta prieš mažiau nei 210 dienų arba tie, kurie prieš mažiau nei 60 dienų gavę teigiamą serologinio tyrimo atsakymą, išskyrus atvejus, kai serologinis tyrimas atliekamas po vakcinacijos; mokiniai, kuriems vakcinacija viena iš COVID-19 ligos (koronaviruso infekcijos) vakcinų pagal patvirtintą skiepijimo schemą, yra baigta</w:t>
      </w:r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>).</w:t>
      </w:r>
    </w:p>
    <w:p w14:paraId="0EF24273" w14:textId="0C2496CE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lt-LT"/>
        </w:rPr>
        <w:t>4. Progimnazijoje testuotis gali tik tie mokiniai, kurių tėvai (globėjai, rūpintojai) išreiškė raštišką sutikimą vaikams  dalyvauti testavime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7EEBE7D3" w14:textId="5E376F81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 Dalyvaujančių tyrime mokinių tėvai iki pirmojo testavimo privalo  pateikti  pasirašytą „Sutikimo dėl dalyvavimo 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pro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gimnazijos vykdomame testavime 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COVID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-19 ligai įtarti ar diagnozuoti formą“.</w:t>
      </w:r>
    </w:p>
    <w:p w14:paraId="3B2996BE" w14:textId="77777777" w:rsidR="00F33C96" w:rsidRPr="00300EAC" w:rsidRDefault="00F33C96" w:rsidP="00300EAC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6.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Prieš pradedant vykdyti testavimą Progimnazija informuoja kiekvienos klasės bendruomenę apie planuojamo vykdyti testavimo organizavimą, jo tikslą, atlikimo eigą, rezultatų interpretavimą, asmens duomenų tvarkymą: parengiama informacija klasių vadovams, kurie elektroninio dienyno aplinkoje informuoja savo klasės tėvus (globėjus, rūpintojus) ir mokinius apie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planuojamo vykdyti testavimo organizavimą, jo tikslą, atlikimo eigą, rezultatų interpretavimą, asmens duomenų tvarkymą.</w:t>
      </w:r>
    </w:p>
    <w:p w14:paraId="4588D210" w14:textId="77777777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7. Testavimą koordinuoja direktoriaus įsakymu paskirtas direktoriaus pavaduotojas ugdymui.</w:t>
      </w:r>
    </w:p>
    <w:p w14:paraId="2CEF7DE4" w14:textId="77777777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ABD51A4" w14:textId="77777777" w:rsidR="00F33C96" w:rsidRPr="00300EAC" w:rsidRDefault="00F33C96" w:rsidP="00300EAC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F1FB29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1D3D3408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TESTAVIMO METODAS IR SAVIKONTROLĖS TYRIMO PROCESAS</w:t>
      </w:r>
    </w:p>
    <w:p w14:paraId="5001CC1B" w14:textId="77777777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0004C" w14:textId="2A85667C" w:rsidR="00F33C96" w:rsidRPr="00300EAC" w:rsidRDefault="00F33C96" w:rsidP="00300EAC">
      <w:pPr>
        <w:spacing w:before="200"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Progimnazijoje pasirinktas </w:t>
      </w:r>
      <w:r w:rsidR="00663AD2"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I-IV</w:t>
      </w:r>
      <w:r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 klasių mokinių testavimas </w:t>
      </w:r>
      <w:r w:rsidR="00CD46F8"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taikant nosies landų tepinėlių ėminių kaupinių tyrimą SARS-COV-2 (2019-NCOV) RNR nustatyti </w:t>
      </w:r>
      <w:proofErr w:type="spellStart"/>
      <w:r w:rsidR="00CD46F8"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>tikralaikės</w:t>
      </w:r>
      <w:proofErr w:type="spellEnd"/>
      <w:r w:rsidR="00CD46F8"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 PGR metodu.</w:t>
      </w:r>
    </w:p>
    <w:p w14:paraId="4B18514E" w14:textId="11F5F6C3" w:rsidR="00F33C96" w:rsidRPr="00300EAC" w:rsidRDefault="00F33C96" w:rsidP="00300EAC">
      <w:pPr>
        <w:tabs>
          <w:tab w:val="num" w:pos="720"/>
        </w:tabs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9. </w:t>
      </w:r>
      <w:r w:rsidR="00CD46F8" w:rsidRPr="00300EA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  <w:t xml:space="preserve">Šiuo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metodu Progimnazijoje mokiniai testuojami </w:t>
      </w:r>
      <w:r w:rsidRPr="00300EA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ne rečiau kaip kas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5 dienas, konkretus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laikas suderinamas atsižvelgiant į mokinių pamokų tvarkaraštį ir skelbiamas gimnazijos informaciniuose kanaluose.</w:t>
      </w:r>
    </w:p>
    <w:p w14:paraId="7EF3F42D" w14:textId="77777777" w:rsidR="00F33C96" w:rsidRPr="00300EAC" w:rsidRDefault="00F33C96" w:rsidP="00300EAC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10.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Kai Progimnazijoje organizuojamas savikontrolės tyrimas dėl konkrečioje klasėje nustatyto ar po kontakto su Progimnazijos pedagogu COVID-19 mokiniai testuojami dėl COVID-19 ligos nustatymo ne dažniau kaip kas 2 dienas ir ne rečiau kaip kas 3 dienas.</w:t>
      </w:r>
    </w:p>
    <w:p w14:paraId="6FEB5031" w14:textId="77777777" w:rsidR="00F33C96" w:rsidRPr="00300EAC" w:rsidRDefault="00F33C96" w:rsidP="00300EAC">
      <w:pPr>
        <w:tabs>
          <w:tab w:val="num" w:pos="720"/>
        </w:tabs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1704CBB" w14:textId="77777777" w:rsidR="00F33C96" w:rsidRPr="00300EAC" w:rsidRDefault="00F33C96" w:rsidP="00300EAC">
      <w:pPr>
        <w:tabs>
          <w:tab w:val="num" w:pos="720"/>
        </w:tabs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3C6F2F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75824253" w14:textId="77777777" w:rsidR="00F33C96" w:rsidRPr="00300EAC" w:rsidRDefault="00F33C96" w:rsidP="00300EAC">
      <w:pPr>
        <w:tabs>
          <w:tab w:val="num" w:pos="72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</w:t>
      </w:r>
      <w:r w:rsidRPr="00300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AVIKONTROLĖS TYRIMO ETAPAI</w:t>
      </w:r>
    </w:p>
    <w:p w14:paraId="21376BB5" w14:textId="77777777" w:rsidR="00F33C96" w:rsidRPr="00300EAC" w:rsidRDefault="00F33C96" w:rsidP="00300EAC">
      <w:pPr>
        <w:tabs>
          <w:tab w:val="num" w:pos="720"/>
        </w:tabs>
        <w:spacing w:after="0" w:line="276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62BB47A" w14:textId="24999D05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11. Progimnazijoje mokinių testavimą prižiūri Progimnazijos direktoriaus paskirti asmenys: direktoriaus pavaduotojas ugdymui, raštvedė,</w:t>
      </w:r>
      <w:r w:rsidR="00CD46F8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klasių vadovai,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instruktuoja Progimnazijos visuomenės sveikatos specialistas. </w:t>
      </w:r>
    </w:p>
    <w:p w14:paraId="35B78F3A" w14:textId="77777777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12. Tyrimas atliekamas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nustatytomis savaitės 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dienomis ir nustatytu laiku, nustatytame kabinete.</w:t>
      </w:r>
    </w:p>
    <w:p w14:paraId="5DFE74EB" w14:textId="77777777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13. Klasės vadovas:</w:t>
      </w:r>
    </w:p>
    <w:p w14:paraId="05D834D7" w14:textId="4BBECA9E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13.1.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surenka tėvų (globėjų, rūpintojų)  sutikimus testuotis ir perduoda sutikimus atsakingam direktoriaus pavaduotojui ugdymui;</w:t>
      </w:r>
    </w:p>
    <w:p w14:paraId="526FCAEF" w14:textId="6AE98480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13.2. informuoja mokinius apie testavimo datą, laiką ir vietą;</w:t>
      </w:r>
    </w:p>
    <w:p w14:paraId="1B8D0BA0" w14:textId="5C1BC020" w:rsidR="008C1DC3" w:rsidRPr="00300EAC" w:rsidRDefault="008C1DC3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13.3. palydi mokinius į testavimo vietą.</w:t>
      </w:r>
    </w:p>
    <w:p w14:paraId="13DC44F1" w14:textId="289E2DFF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 Progimnazijos </w:t>
      </w:r>
      <w:r w:rsidR="008C1DC3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visuomenės sveikatos priežiūros specialistė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44D9178" w14:textId="4AD8D425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14.</w:t>
      </w:r>
      <w:r w:rsidR="008C1DC3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vertin</w:t>
      </w:r>
      <w:r w:rsidR="00CD46F8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interpretu</w:t>
      </w:r>
      <w:r w:rsidR="00CD46F8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oja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tyrimo rezultatus;</w:t>
      </w:r>
    </w:p>
    <w:p w14:paraId="2ED259C0" w14:textId="3152D7A6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14.</w:t>
      </w:r>
      <w:r w:rsidR="008C1DC3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mokinių panaudotus ir saugiai sudėtus panaudotus testus </w:t>
      </w:r>
      <w:r w:rsidR="008C1DC3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kaupia nustatytoje vietoje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56C9D438" w14:textId="0380E9F3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14.</w:t>
      </w:r>
      <w:r w:rsidR="008C1DC3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apibendrintus tyrimų rezultatus (testuotų mokinių skaičių bei  pavardes mokinių, 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kurių antigeno testo rezultatas teigiamas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8C1DC3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pateikia paskirtai direktoriaus pavaduotojai ugdymui;</w:t>
      </w:r>
    </w:p>
    <w:p w14:paraId="17DF4E66" w14:textId="5FF3745B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C1DC3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4.4. 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informuoja mokini</w:t>
      </w:r>
      <w:r w:rsidR="00E86BB5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kuri</w:t>
      </w:r>
      <w:r w:rsidR="00E86BB5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testo rezultatas yra teigiamas ir įtariamas Covid-19 ligos atvejis, tėvus apie poreikį mokiniui pasitikrinti dėl Covid-19 ligos bei registracijos į mobilųjį punktą patvirtinamajam PGR tyrimui per karštosios linijos sistemą telefonu 1808 arba pildant elektroninę registracijos formą adresu </w:t>
      </w:r>
      <w:hyperlink r:id="rId8" w:history="1">
        <w:r w:rsidRPr="00300EA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lt-LT"/>
          </w:rPr>
          <w:t>www.1808.lt</w:t>
        </w:r>
      </w:hyperlink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CCF61AA" w14:textId="77777777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16. </w:t>
      </w: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Gavus teigiamą antigeno testo rezultatą ir įtarus COVID-19 ligos (koronaviruso infekcijos) atvejį, mokinio tėvai informuojami apie būtinybę paimti vaiką iš progimnazijos, mokiniams neleidžiama dalyvauti ugdymo procese.</w:t>
      </w:r>
    </w:p>
    <w:p w14:paraId="13924F92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IV SKYRIUS</w:t>
      </w:r>
    </w:p>
    <w:p w14:paraId="6F03614A" w14:textId="77777777" w:rsidR="00F33C96" w:rsidRPr="00300EAC" w:rsidRDefault="00F33C96" w:rsidP="00300EAC">
      <w:pPr>
        <w:tabs>
          <w:tab w:val="num" w:pos="720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</w:t>
      </w:r>
      <w:r w:rsidRPr="00300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AUGUMO IR HIGIENOS UŽTIKRINIMAS</w:t>
      </w:r>
    </w:p>
    <w:p w14:paraId="6FB83822" w14:textId="77777777" w:rsidR="00F33C96" w:rsidRPr="00300EAC" w:rsidRDefault="00F33C96" w:rsidP="00300EAC">
      <w:pPr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4E720E" w14:textId="77777777" w:rsidR="00F33C96" w:rsidRPr="00300EAC" w:rsidRDefault="00F33C96" w:rsidP="00300EAC">
      <w:pPr>
        <w:tabs>
          <w:tab w:val="right" w:pos="1418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17. Tyrimo metu laikomasi asmens bei aplinkos higienos sąlygų: mokiniai, testavimą prižiūrintys asmenys, atlieka rankų higieną vandeniu ir muilu arba dezinfekcine priemone prieš ir po testavimo.</w:t>
      </w:r>
    </w:p>
    <w:p w14:paraId="6AF8E80C" w14:textId="5D9DAA80" w:rsidR="00F33C96" w:rsidRPr="00300EAC" w:rsidRDefault="00F33C96" w:rsidP="00300EAC">
      <w:pPr>
        <w:tabs>
          <w:tab w:val="right" w:pos="1418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18. Testavimo vietoje naudojamos šios priemonės: asmeninės apsaugos priemonės (vienkartinės medicininės kaukės, pirštinės), rankų antiseptikas. Pirštinėmis  ir antiseptikais (kabinete) aprūpina Progimnazija, atsakingas direktoriaus pavaduotoja  ūkio  reikal</w:t>
      </w:r>
      <w:r w:rsidR="00E86BB5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ams.</w:t>
      </w:r>
    </w:p>
    <w:p w14:paraId="69EB0C51" w14:textId="0A033FBF" w:rsidR="00F33C96" w:rsidRPr="00300EAC" w:rsidRDefault="00E86BB5" w:rsidP="00300EAC">
      <w:pPr>
        <w:tabs>
          <w:tab w:val="righ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="00F33C96"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Po testavimo rekomenduojama atlikti rankų higieną. </w:t>
      </w:r>
    </w:p>
    <w:p w14:paraId="79447848" w14:textId="77777777" w:rsidR="00F33C96" w:rsidRPr="00300EAC" w:rsidRDefault="00F33C96" w:rsidP="00300EAC">
      <w:pPr>
        <w:spacing w:before="200"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011600" w14:textId="77777777" w:rsidR="00F33C96" w:rsidRPr="00300EAC" w:rsidRDefault="00F33C96" w:rsidP="00300EAC">
      <w:pPr>
        <w:spacing w:before="200"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B5CDE0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03A7D5FB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BAIGIAMOSIOS NUOSTATOS</w:t>
      </w:r>
    </w:p>
    <w:p w14:paraId="58C8BC39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7E9BFD5" w14:textId="028EF288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21. 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Progimnazijos administracija </w:t>
      </w:r>
      <w:proofErr w:type="spellStart"/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Tamo</w:t>
      </w:r>
      <w:proofErr w:type="spellEnd"/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dienyne reguliariai teikia testuojamų mokinių atstovams pagal įstatymą informaciją apie procesą ir tyrimo (-ų) apibendrintus rezultatus.  </w:t>
      </w:r>
    </w:p>
    <w:p w14:paraId="4D712226" w14:textId="77777777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22. Progimnazija užtikrina asmens duomenų, reikalingų organizuoti, koordinuoti ir vykdyti testavimą, tvarkymo saugumą, konfidencialumą ir saugojimą.</w:t>
      </w:r>
    </w:p>
    <w:p w14:paraId="0837E87F" w14:textId="2B500A6A" w:rsidR="00F33C96" w:rsidRPr="00300EAC" w:rsidRDefault="00F33C96" w:rsidP="00300EA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23. Mokinių tėvai bet kada gali tiek atsisakyti testavimo, tiek raštu išreikšti sutikimą testuotis.</w:t>
      </w:r>
    </w:p>
    <w:p w14:paraId="63DEF7B2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</w:t>
      </w:r>
    </w:p>
    <w:p w14:paraId="7BD16444" w14:textId="77777777" w:rsidR="00F33C96" w:rsidRPr="00300EAC" w:rsidRDefault="00F33C96" w:rsidP="00300EA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14:paraId="02EE3C77" w14:textId="30A675F7" w:rsidR="00300EAC" w:rsidRDefault="00300EAC">
      <w:pPr>
        <w:rPr>
          <w:rFonts w:ascii="Times New Roman" w:eastAsia="Times New Roman" w:hAnsi="Times New Roman" w:cs="Times New Roman"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br w:type="page"/>
      </w:r>
    </w:p>
    <w:tbl>
      <w:tblPr>
        <w:tblStyle w:val="Lentelstinklelis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300EAC" w:rsidRPr="00300EAC" w14:paraId="795D1E2F" w14:textId="77777777" w:rsidTr="003A5269">
        <w:tc>
          <w:tcPr>
            <w:tcW w:w="3963" w:type="dxa"/>
          </w:tcPr>
          <w:p w14:paraId="18E08BBA" w14:textId="77777777" w:rsidR="00300EAC" w:rsidRPr="00300EAC" w:rsidRDefault="00300EAC" w:rsidP="003A5269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lastRenderedPageBreak/>
              <w:br w:type="page"/>
              <w:t>PATVIRTINTA</w:t>
            </w:r>
          </w:p>
        </w:tc>
      </w:tr>
      <w:tr w:rsidR="00300EAC" w:rsidRPr="00300EAC" w14:paraId="55300EF4" w14:textId="77777777" w:rsidTr="003A5269">
        <w:tc>
          <w:tcPr>
            <w:tcW w:w="3963" w:type="dxa"/>
          </w:tcPr>
          <w:p w14:paraId="045BEA16" w14:textId="77777777" w:rsidR="00300EAC" w:rsidRPr="00300EAC" w:rsidRDefault="00300EAC" w:rsidP="003A5269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t>Kauno Kazio Griniaus progimnazijos</w:t>
            </w:r>
          </w:p>
        </w:tc>
      </w:tr>
      <w:tr w:rsidR="00300EAC" w:rsidRPr="00300EAC" w14:paraId="23A5C06A" w14:textId="77777777" w:rsidTr="003A5269">
        <w:tc>
          <w:tcPr>
            <w:tcW w:w="3963" w:type="dxa"/>
          </w:tcPr>
          <w:p w14:paraId="2FBA92FD" w14:textId="77777777" w:rsidR="00300EAC" w:rsidRPr="00300EAC" w:rsidRDefault="00300EAC" w:rsidP="003A5269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t>direktoriaus 2021 m. spalio 4 d</w:t>
            </w:r>
          </w:p>
        </w:tc>
      </w:tr>
      <w:tr w:rsidR="00300EAC" w:rsidRPr="00300EAC" w14:paraId="51343816" w14:textId="77777777" w:rsidTr="003A5269">
        <w:tc>
          <w:tcPr>
            <w:tcW w:w="3963" w:type="dxa"/>
          </w:tcPr>
          <w:p w14:paraId="28D36772" w14:textId="77777777" w:rsidR="00300EAC" w:rsidRPr="00300EAC" w:rsidRDefault="00300EAC" w:rsidP="003A5269">
            <w:pPr>
              <w:spacing w:line="276" w:lineRule="auto"/>
              <w:rPr>
                <w:sz w:val="24"/>
                <w:szCs w:val="24"/>
              </w:rPr>
            </w:pPr>
            <w:r w:rsidRPr="00300EAC">
              <w:rPr>
                <w:sz w:val="24"/>
                <w:szCs w:val="24"/>
              </w:rPr>
              <w:t>įsakymu Nr. 1V-61</w:t>
            </w:r>
          </w:p>
        </w:tc>
      </w:tr>
    </w:tbl>
    <w:p w14:paraId="4FDF6CB8" w14:textId="77777777" w:rsidR="00F33C96" w:rsidRPr="00300EAC" w:rsidRDefault="00F33C96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95AC1DC" w14:textId="2C49EA40" w:rsidR="00F33C96" w:rsidRPr="00300EAC" w:rsidRDefault="00663AD2" w:rsidP="00300E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00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I-IV KLASIŲ MOKINIŲ </w:t>
      </w:r>
      <w:r w:rsidR="00F33C96" w:rsidRPr="00300E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TESTAVIMO COVID-19 LIGAI (KORONAVIRUSO INFEKCIJAI) ĮTARTI IR DIAGNOZUOTI GRAFIKAS KAUNO KAZIO GRINIAUS PROGIMNAZIJOJE 2021 M.</w:t>
      </w:r>
    </w:p>
    <w:p w14:paraId="39CBF342" w14:textId="77777777" w:rsidR="00F33C96" w:rsidRPr="00300EAC" w:rsidRDefault="00F33C96" w:rsidP="00300E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03FF8C0" w14:textId="77777777" w:rsidR="00F33C96" w:rsidRPr="00300EAC" w:rsidRDefault="00F33C96" w:rsidP="00300E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136CC6C" w14:textId="312840BE" w:rsidR="00F33C96" w:rsidRPr="00300EAC" w:rsidRDefault="00F33C96" w:rsidP="00300E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Testavimas COVID-19 ligai (koronaviruso infekcijai) įtarti ar diagnozuoti 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I-IV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progimnazijos klasių mokiniams taikant 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kaupinių 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metodą Kauno Kazio Griniaus progimnazijoje vyksta:</w:t>
      </w:r>
    </w:p>
    <w:p w14:paraId="7E4D0992" w14:textId="02E6D77F" w:rsidR="00F33C96" w:rsidRPr="00300EAC" w:rsidRDefault="00F33C96" w:rsidP="00300EA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spalio 1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3, 20, 27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d.;</w:t>
      </w:r>
    </w:p>
    <w:p w14:paraId="6C752B09" w14:textId="6AB0AD41" w:rsidR="00F33C96" w:rsidRPr="00300EAC" w:rsidRDefault="00F33C96" w:rsidP="00300EA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lapkričio 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10, 17, 24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d.;</w:t>
      </w:r>
    </w:p>
    <w:p w14:paraId="6600E1FE" w14:textId="7345CF99" w:rsidR="00F33C96" w:rsidRPr="00300EAC" w:rsidRDefault="00F33C96" w:rsidP="00300EA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gruodžio </w:t>
      </w:r>
      <w:r w:rsidR="00663AD2"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8, 15, 22</w:t>
      </w: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d.</w:t>
      </w:r>
    </w:p>
    <w:p w14:paraId="6EEB3A49" w14:textId="4AEAB280" w:rsidR="0043474D" w:rsidRPr="00300EAC" w:rsidRDefault="00F33C96" w:rsidP="00300EAC">
      <w:pPr>
        <w:spacing w:line="276" w:lineRule="auto"/>
        <w:jc w:val="center"/>
        <w:rPr>
          <w:rFonts w:ascii="Times New Roman" w:hAnsi="Times New Roman" w:cs="Times New Roman"/>
        </w:rPr>
      </w:pPr>
      <w:r w:rsidRPr="00300E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</w:t>
      </w:r>
    </w:p>
    <w:sectPr w:rsidR="0043474D" w:rsidRPr="00300E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66AC2"/>
    <w:multiLevelType w:val="hybridMultilevel"/>
    <w:tmpl w:val="404ADB6E"/>
    <w:lvl w:ilvl="0" w:tplc="03C62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96"/>
    <w:rsid w:val="00057E83"/>
    <w:rsid w:val="001577CA"/>
    <w:rsid w:val="00184A63"/>
    <w:rsid w:val="002913FE"/>
    <w:rsid w:val="00300EAC"/>
    <w:rsid w:val="0043474D"/>
    <w:rsid w:val="00663AD2"/>
    <w:rsid w:val="008C1DC3"/>
    <w:rsid w:val="00CD46F8"/>
    <w:rsid w:val="00D742D4"/>
    <w:rsid w:val="00E86BB5"/>
    <w:rsid w:val="00F3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0BF1"/>
  <w15:chartTrackingRefBased/>
  <w15:docId w15:val="{3E30C088-44B5-4D31-917A-AF3316C7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00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808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808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6750</Words>
  <Characters>3848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Stanislovas Šimanauskas</dc:creator>
  <cp:keywords/>
  <dc:description/>
  <cp:lastModifiedBy>Rasa Matusevičienė</cp:lastModifiedBy>
  <cp:revision>3</cp:revision>
  <cp:lastPrinted>2021-10-13T10:09:00Z</cp:lastPrinted>
  <dcterms:created xsi:type="dcterms:W3CDTF">2021-10-13T10:08:00Z</dcterms:created>
  <dcterms:modified xsi:type="dcterms:W3CDTF">2021-10-13T10:11:00Z</dcterms:modified>
</cp:coreProperties>
</file>